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84" w:rsidRDefault="00932203" w:rsidP="009322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3220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497790" cy="153443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58" cy="1533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6D84" w:rsidRPr="003F6D84" w:rsidRDefault="003F6D84" w:rsidP="003F6D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D84">
        <w:rPr>
          <w:rFonts w:ascii="Times New Roman" w:hAnsi="Times New Roman" w:cs="Times New Roman"/>
          <w:sz w:val="28"/>
          <w:szCs w:val="28"/>
        </w:rPr>
        <w:t xml:space="preserve"> </w:t>
      </w:r>
      <w:r w:rsidRPr="003F6D84">
        <w:rPr>
          <w:rFonts w:ascii="Times New Roman" w:hAnsi="Times New Roman" w:cs="Times New Roman"/>
          <w:b/>
          <w:sz w:val="28"/>
          <w:szCs w:val="28"/>
        </w:rPr>
        <w:t>Условия питания учащихся</w:t>
      </w:r>
    </w:p>
    <w:p w:rsidR="00372BDE" w:rsidRDefault="003F6D84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питания учащихся </w:t>
      </w:r>
      <w:r w:rsidRPr="003F6D84">
        <w:rPr>
          <w:rFonts w:ascii="Times New Roman" w:hAnsi="Times New Roman" w:cs="Times New Roman"/>
          <w:sz w:val="28"/>
          <w:szCs w:val="28"/>
        </w:rPr>
        <w:t xml:space="preserve"> осуществляется согласно приказу </w:t>
      </w:r>
      <w:r w:rsidR="003D7DBC">
        <w:rPr>
          <w:rFonts w:ascii="Times New Roman" w:hAnsi="Times New Roman" w:cs="Times New Roman"/>
          <w:sz w:val="28"/>
          <w:szCs w:val="28"/>
        </w:rPr>
        <w:t>МБОУ «СОШ №36»</w:t>
      </w:r>
      <w:r w:rsidR="00372BDE">
        <w:rPr>
          <w:rFonts w:ascii="Times New Roman" w:hAnsi="Times New Roman" w:cs="Times New Roman"/>
          <w:sz w:val="28"/>
          <w:szCs w:val="28"/>
        </w:rPr>
        <w:t xml:space="preserve"> от</w:t>
      </w:r>
      <w:r w:rsidR="003D7DBC">
        <w:rPr>
          <w:rFonts w:ascii="Times New Roman" w:hAnsi="Times New Roman" w:cs="Times New Roman"/>
          <w:sz w:val="28"/>
          <w:szCs w:val="28"/>
        </w:rPr>
        <w:t xml:space="preserve"> </w:t>
      </w:r>
      <w:r w:rsidR="00372BDE">
        <w:rPr>
          <w:rFonts w:ascii="Times New Roman" w:hAnsi="Times New Roman" w:cs="Times New Roman"/>
          <w:sz w:val="28"/>
          <w:szCs w:val="28"/>
        </w:rPr>
        <w:t>31.08.</w:t>
      </w:r>
      <w:r w:rsidRPr="003F6D84">
        <w:rPr>
          <w:rFonts w:ascii="Times New Roman" w:hAnsi="Times New Roman" w:cs="Times New Roman"/>
          <w:sz w:val="28"/>
          <w:szCs w:val="28"/>
        </w:rPr>
        <w:t xml:space="preserve"> 2020</w:t>
      </w:r>
      <w:r w:rsidR="003D7DBC">
        <w:rPr>
          <w:rFonts w:ascii="Times New Roman" w:hAnsi="Times New Roman" w:cs="Times New Roman"/>
          <w:sz w:val="28"/>
          <w:szCs w:val="28"/>
        </w:rPr>
        <w:t xml:space="preserve"> </w:t>
      </w:r>
      <w:r w:rsidR="00372BDE">
        <w:rPr>
          <w:rFonts w:ascii="Times New Roman" w:hAnsi="Times New Roman" w:cs="Times New Roman"/>
          <w:sz w:val="28"/>
          <w:szCs w:val="28"/>
        </w:rPr>
        <w:t>года №527</w:t>
      </w:r>
      <w:r w:rsidRPr="003F6D84">
        <w:rPr>
          <w:rFonts w:ascii="Times New Roman" w:hAnsi="Times New Roman" w:cs="Times New Roman"/>
          <w:sz w:val="28"/>
          <w:szCs w:val="28"/>
        </w:rPr>
        <w:t xml:space="preserve">«Об организации </w:t>
      </w:r>
      <w:r w:rsidR="00372BDE">
        <w:rPr>
          <w:rFonts w:ascii="Times New Roman" w:hAnsi="Times New Roman" w:cs="Times New Roman"/>
          <w:sz w:val="28"/>
          <w:szCs w:val="28"/>
        </w:rPr>
        <w:t xml:space="preserve">горячего </w:t>
      </w:r>
      <w:r w:rsidRPr="003F6D84">
        <w:rPr>
          <w:rFonts w:ascii="Times New Roman" w:hAnsi="Times New Roman" w:cs="Times New Roman"/>
          <w:sz w:val="28"/>
          <w:szCs w:val="28"/>
        </w:rPr>
        <w:t xml:space="preserve">питания». </w:t>
      </w:r>
    </w:p>
    <w:p w:rsidR="00372BDE" w:rsidRDefault="00372BDE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7DBC">
        <w:rPr>
          <w:rFonts w:ascii="Times New Roman" w:hAnsi="Times New Roman" w:cs="Times New Roman"/>
          <w:sz w:val="28"/>
          <w:szCs w:val="28"/>
        </w:rPr>
        <w:t>При организации питания ОУ</w:t>
      </w:r>
      <w:r w:rsidR="003F6D84" w:rsidRPr="003F6D84">
        <w:rPr>
          <w:rFonts w:ascii="Times New Roman" w:hAnsi="Times New Roman" w:cs="Times New Roman"/>
          <w:sz w:val="28"/>
          <w:szCs w:val="28"/>
        </w:rPr>
        <w:t xml:space="preserve"> руководствуется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72BDE" w:rsidRDefault="00372BDE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F6D84" w:rsidRPr="003F6D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6D84" w:rsidRPr="003F6D8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3F6D84" w:rsidRPr="003F6D84">
        <w:rPr>
          <w:rFonts w:ascii="Times New Roman" w:hAnsi="Times New Roman" w:cs="Times New Roman"/>
          <w:sz w:val="28"/>
          <w:szCs w:val="28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образования»;</w:t>
      </w:r>
    </w:p>
    <w:p w:rsidR="00372BDE" w:rsidRDefault="00372BDE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-Постановления Правительства Кемеровской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узбасса </w:t>
      </w:r>
      <w:r w:rsidR="003D7DBC">
        <w:rPr>
          <w:rFonts w:ascii="Times New Roman" w:hAnsi="Times New Roman" w:cs="Times New Roman"/>
          <w:sz w:val="28"/>
          <w:szCs w:val="28"/>
        </w:rPr>
        <w:t>от 02.04.2020г №196,</w:t>
      </w:r>
      <w:r>
        <w:rPr>
          <w:rFonts w:ascii="Times New Roman" w:hAnsi="Times New Roman" w:cs="Times New Roman"/>
          <w:sz w:val="28"/>
          <w:szCs w:val="28"/>
        </w:rPr>
        <w:t>Приказа Министерства образования и науки Кузбасса от 19.06.2020г. №1025</w:t>
      </w:r>
      <w:r w:rsidR="003D7DBC">
        <w:rPr>
          <w:rFonts w:ascii="Times New Roman" w:hAnsi="Times New Roman" w:cs="Times New Roman"/>
          <w:sz w:val="28"/>
          <w:szCs w:val="28"/>
        </w:rPr>
        <w:t xml:space="preserve"> «Организация бесплатного питания учащихся, получающих начальное общее образование в муниципальных образовательных организациях г. Новокузнецка».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3C68" w:rsidRDefault="003F6D84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84">
        <w:rPr>
          <w:rFonts w:ascii="Times New Roman" w:hAnsi="Times New Roman" w:cs="Times New Roman"/>
          <w:sz w:val="28"/>
          <w:szCs w:val="28"/>
        </w:rPr>
        <w:t xml:space="preserve"> </w:t>
      </w:r>
      <w:r w:rsidR="003D7DBC">
        <w:rPr>
          <w:rFonts w:ascii="Times New Roman" w:hAnsi="Times New Roman" w:cs="Times New Roman"/>
          <w:sz w:val="28"/>
          <w:szCs w:val="28"/>
        </w:rPr>
        <w:t xml:space="preserve">     </w:t>
      </w:r>
      <w:r w:rsidRPr="003F6D84">
        <w:rPr>
          <w:rFonts w:ascii="Times New Roman" w:hAnsi="Times New Roman" w:cs="Times New Roman"/>
          <w:sz w:val="28"/>
          <w:szCs w:val="28"/>
        </w:rPr>
        <w:t xml:space="preserve">В школе в соответствии с установленными требованиями </w:t>
      </w:r>
      <w:proofErr w:type="spellStart"/>
      <w:r w:rsidR="00A53C68" w:rsidRPr="003F6D8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A53C68" w:rsidRPr="003F6D84">
        <w:rPr>
          <w:rFonts w:ascii="Times New Roman" w:hAnsi="Times New Roman" w:cs="Times New Roman"/>
          <w:sz w:val="28"/>
          <w:szCs w:val="28"/>
        </w:rPr>
        <w:t xml:space="preserve"> 2.4.5.2409-08 </w:t>
      </w:r>
      <w:r w:rsidRPr="003F6D84">
        <w:rPr>
          <w:rFonts w:ascii="Times New Roman" w:hAnsi="Times New Roman" w:cs="Times New Roman"/>
          <w:sz w:val="28"/>
          <w:szCs w:val="28"/>
        </w:rPr>
        <w:t xml:space="preserve">созданы следующие условия для организации питания учащихся: </w:t>
      </w:r>
    </w:p>
    <w:p w:rsidR="004B5326" w:rsidRDefault="003D7DBC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6D84" w:rsidRPr="003F6D84">
        <w:rPr>
          <w:rFonts w:ascii="Times New Roman" w:hAnsi="Times New Roman" w:cs="Times New Roman"/>
          <w:sz w:val="28"/>
          <w:szCs w:val="28"/>
        </w:rPr>
        <w:t>предусмотрены производственные помещения для хранения, приготовления пищи</w:t>
      </w:r>
      <w:r w:rsidR="004B5326">
        <w:rPr>
          <w:rFonts w:ascii="Times New Roman" w:hAnsi="Times New Roman" w:cs="Times New Roman"/>
          <w:sz w:val="28"/>
          <w:szCs w:val="28"/>
        </w:rPr>
        <w:t>;</w:t>
      </w:r>
    </w:p>
    <w:p w:rsidR="004B5326" w:rsidRDefault="004B5326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3C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технологического, </w:t>
      </w:r>
      <w:r>
        <w:rPr>
          <w:rFonts w:ascii="Times New Roman" w:hAnsi="Times New Roman" w:cs="Times New Roman"/>
          <w:sz w:val="28"/>
          <w:szCs w:val="28"/>
        </w:rPr>
        <w:tab/>
        <w:t>холодильного, моечного оборудования, инвентаря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кухонной и столовой </w:t>
      </w:r>
      <w:r>
        <w:rPr>
          <w:rFonts w:ascii="Times New Roman" w:hAnsi="Times New Roman" w:cs="Times New Roman"/>
          <w:sz w:val="28"/>
          <w:szCs w:val="28"/>
        </w:rPr>
        <w:tab/>
        <w:t xml:space="preserve">посуды </w:t>
      </w:r>
      <w:r>
        <w:rPr>
          <w:rFonts w:ascii="Times New Roman" w:hAnsi="Times New Roman" w:cs="Times New Roman"/>
          <w:sz w:val="28"/>
          <w:szCs w:val="28"/>
        </w:rPr>
        <w:tab/>
      </w:r>
      <w:r w:rsidR="00A53C68">
        <w:rPr>
          <w:rFonts w:ascii="Times New Roman" w:hAnsi="Times New Roman" w:cs="Times New Roman"/>
          <w:sz w:val="28"/>
          <w:szCs w:val="28"/>
        </w:rPr>
        <w:t xml:space="preserve">полностью </w:t>
      </w:r>
      <w:r>
        <w:rPr>
          <w:rFonts w:ascii="Times New Roman" w:hAnsi="Times New Roman" w:cs="Times New Roman"/>
          <w:sz w:val="28"/>
          <w:szCs w:val="28"/>
        </w:rPr>
        <w:t>обеспечивает поточность технологического процесса;</w:t>
      </w:r>
      <w:r w:rsidR="003F6D84" w:rsidRPr="003F6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DBC" w:rsidRDefault="003D7DBC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зал для приема пищи рассчитан на 120 посадочных мест</w:t>
      </w:r>
      <w:r w:rsidR="003F6D84" w:rsidRPr="003F6D84">
        <w:rPr>
          <w:rFonts w:ascii="Times New Roman" w:hAnsi="Times New Roman" w:cs="Times New Roman"/>
          <w:sz w:val="28"/>
          <w:szCs w:val="28"/>
        </w:rPr>
        <w:t>;</w:t>
      </w:r>
    </w:p>
    <w:p w:rsidR="003F6D84" w:rsidRDefault="003F6D84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D84">
        <w:rPr>
          <w:rFonts w:ascii="Times New Roman" w:hAnsi="Times New Roman" w:cs="Times New Roman"/>
          <w:sz w:val="28"/>
          <w:szCs w:val="28"/>
        </w:rPr>
        <w:t xml:space="preserve"> </w:t>
      </w:r>
      <w:r w:rsidR="003D7DBC">
        <w:rPr>
          <w:rFonts w:ascii="Times New Roman" w:hAnsi="Times New Roman" w:cs="Times New Roman"/>
          <w:sz w:val="28"/>
          <w:szCs w:val="28"/>
        </w:rPr>
        <w:t>-</w:t>
      </w:r>
      <w:r w:rsidRPr="003F6D84">
        <w:rPr>
          <w:rFonts w:ascii="Times New Roman" w:hAnsi="Times New Roman" w:cs="Times New Roman"/>
          <w:sz w:val="28"/>
          <w:szCs w:val="28"/>
        </w:rPr>
        <w:t>разработан и утве</w:t>
      </w:r>
      <w:r w:rsidR="003D7DBC">
        <w:rPr>
          <w:rFonts w:ascii="Times New Roman" w:hAnsi="Times New Roman" w:cs="Times New Roman"/>
          <w:sz w:val="28"/>
          <w:szCs w:val="28"/>
        </w:rPr>
        <w:t>рждѐн</w:t>
      </w:r>
      <w:r w:rsidR="00A53C68">
        <w:rPr>
          <w:rFonts w:ascii="Times New Roman" w:hAnsi="Times New Roman" w:cs="Times New Roman"/>
          <w:sz w:val="28"/>
          <w:szCs w:val="28"/>
        </w:rPr>
        <w:t xml:space="preserve"> порядок питания учащихся (р</w:t>
      </w:r>
      <w:r w:rsidR="003D7DBC">
        <w:rPr>
          <w:rFonts w:ascii="Times New Roman" w:hAnsi="Times New Roman" w:cs="Times New Roman"/>
          <w:sz w:val="28"/>
          <w:szCs w:val="28"/>
        </w:rPr>
        <w:t xml:space="preserve">ежим работы </w:t>
      </w:r>
      <w:r w:rsidR="00A53C68">
        <w:rPr>
          <w:rFonts w:ascii="Times New Roman" w:hAnsi="Times New Roman" w:cs="Times New Roman"/>
          <w:sz w:val="28"/>
          <w:szCs w:val="28"/>
        </w:rPr>
        <w:t xml:space="preserve">   </w:t>
      </w:r>
      <w:r w:rsidR="003D7DBC">
        <w:rPr>
          <w:rFonts w:ascii="Times New Roman" w:hAnsi="Times New Roman" w:cs="Times New Roman"/>
          <w:sz w:val="28"/>
          <w:szCs w:val="28"/>
        </w:rPr>
        <w:t>столовой, график питания учащихся)</w:t>
      </w:r>
      <w:proofErr w:type="gramStart"/>
      <w:r w:rsidR="003D7DBC">
        <w:rPr>
          <w:rFonts w:ascii="Times New Roman" w:hAnsi="Times New Roman" w:cs="Times New Roman"/>
          <w:sz w:val="28"/>
          <w:szCs w:val="28"/>
        </w:rPr>
        <w:t xml:space="preserve"> </w:t>
      </w:r>
      <w:r w:rsidR="00A53C6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A53C68" w:rsidRDefault="00A53C68" w:rsidP="003F6D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заказ питания для учащихся  осуществляется через систему ЭШ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.0.;</w:t>
      </w:r>
    </w:p>
    <w:p w:rsidR="003F6D84" w:rsidRPr="00500B3B" w:rsidRDefault="00A53C68" w:rsidP="00500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приготовление блюд </w:t>
      </w:r>
      <w:r w:rsidR="00630E39">
        <w:rPr>
          <w:rFonts w:ascii="Times New Roman" w:hAnsi="Times New Roman" w:cs="Times New Roman"/>
          <w:sz w:val="28"/>
          <w:szCs w:val="28"/>
        </w:rPr>
        <w:t xml:space="preserve">по утвержденному </w:t>
      </w:r>
      <w:r>
        <w:rPr>
          <w:rFonts w:ascii="Times New Roman" w:hAnsi="Times New Roman" w:cs="Times New Roman"/>
          <w:sz w:val="28"/>
          <w:szCs w:val="28"/>
        </w:rPr>
        <w:t>меню</w:t>
      </w:r>
      <w:r w:rsidR="00500B3B">
        <w:rPr>
          <w:rFonts w:ascii="Times New Roman" w:hAnsi="Times New Roman" w:cs="Times New Roman"/>
          <w:sz w:val="28"/>
          <w:szCs w:val="28"/>
        </w:rPr>
        <w:t>.</w:t>
      </w:r>
    </w:p>
    <w:p w:rsidR="00CD4A80" w:rsidRDefault="00CD4A80" w:rsidP="003F6D84">
      <w:pPr>
        <w:rPr>
          <w:rFonts w:ascii="Times New Roman" w:hAnsi="Times New Roman" w:cs="Times New Roman"/>
          <w:sz w:val="24"/>
          <w:szCs w:val="24"/>
        </w:rPr>
      </w:pPr>
    </w:p>
    <w:p w:rsidR="00C84BD9" w:rsidRPr="00CD4A80" w:rsidRDefault="00CD4A80" w:rsidP="003F6D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D4A80">
        <w:rPr>
          <w:rFonts w:ascii="Times New Roman" w:hAnsi="Times New Roman" w:cs="Times New Roman"/>
          <w:sz w:val="28"/>
          <w:szCs w:val="28"/>
        </w:rPr>
        <w:t>Предоставление горячего питания за счет средств бюджета отдельных  категорий учащихся производится на основании заявления родителей   и  копий следующих документов:</w:t>
      </w:r>
      <w:r w:rsidRPr="00CD4A80">
        <w:rPr>
          <w:rFonts w:ascii="Times New Roman" w:hAnsi="Times New Roman" w:cs="Times New Roman"/>
          <w:sz w:val="28"/>
          <w:szCs w:val="28"/>
        </w:rPr>
        <w:br/>
        <w:t>-  категория «учащиеся с ограниченными возможностями здоровь</w:t>
      </w:r>
      <w:proofErr w:type="gramStart"/>
      <w:r w:rsidRPr="00CD4A80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CD4A80">
        <w:rPr>
          <w:rFonts w:ascii="Times New Roman" w:hAnsi="Times New Roman" w:cs="Times New Roman"/>
          <w:sz w:val="28"/>
          <w:szCs w:val="28"/>
        </w:rPr>
        <w:t>ОВЗ)»;</w:t>
      </w:r>
      <w:r w:rsidRPr="00CD4A80">
        <w:rPr>
          <w:rFonts w:ascii="Times New Roman" w:hAnsi="Times New Roman" w:cs="Times New Roman"/>
          <w:sz w:val="28"/>
          <w:szCs w:val="28"/>
        </w:rPr>
        <w:br/>
        <w:t>-   категория «учащиеся из малообеспеченных, многодетных, опекаемых семей» - справка  из отдела социальной защиты населения о назначении государственной социальной помощи</w:t>
      </w:r>
      <w:r w:rsidRPr="00CD4A80">
        <w:rPr>
          <w:sz w:val="28"/>
          <w:szCs w:val="28"/>
        </w:rPr>
        <w:t xml:space="preserve"> (статья 7, пункт 3 статьи 8 №178-ФЗ)</w:t>
      </w:r>
    </w:p>
    <w:sectPr w:rsidR="00C84BD9" w:rsidRPr="00CD4A80" w:rsidSect="00C84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D84"/>
    <w:rsid w:val="00372BDE"/>
    <w:rsid w:val="003D7DBC"/>
    <w:rsid w:val="003F6D84"/>
    <w:rsid w:val="004A3BC8"/>
    <w:rsid w:val="004B5326"/>
    <w:rsid w:val="004C6353"/>
    <w:rsid w:val="00500B3B"/>
    <w:rsid w:val="00610466"/>
    <w:rsid w:val="00630E39"/>
    <w:rsid w:val="00792DFA"/>
    <w:rsid w:val="008304A1"/>
    <w:rsid w:val="00932203"/>
    <w:rsid w:val="00A53C68"/>
    <w:rsid w:val="00C84BD9"/>
    <w:rsid w:val="00CD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22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</dc:creator>
  <cp:lastModifiedBy>Пользователь Windows</cp:lastModifiedBy>
  <cp:revision>7</cp:revision>
  <dcterms:created xsi:type="dcterms:W3CDTF">2021-02-05T03:06:00Z</dcterms:created>
  <dcterms:modified xsi:type="dcterms:W3CDTF">2021-02-08T04:40:00Z</dcterms:modified>
</cp:coreProperties>
</file>